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What happens when you pray</w:t>
      </w:r>
    </w:p>
    <w:p>
      <w:pPr>
        <w:pStyle w:val="style0"/>
        <w:rPr/>
      </w:pPr>
      <w:r>
        <w:rPr>
          <w:lang w:val="en-US"/>
        </w:rPr>
        <w:t>1. When you pray, you fellowship with God: it is time to think beautifully, wonderfully and lovely of God. Mt 6:9</w:t>
      </w:r>
    </w:p>
    <w:p>
      <w:pPr>
        <w:pStyle w:val="style0"/>
        <w:rPr/>
      </w:pPr>
      <w:r>
        <w:rPr>
          <w:lang w:val="en-US"/>
        </w:rPr>
        <w:t>2. When you pray, you ask and receive from God. Prayer and faith are a means to receive from God. Mt 21:22</w:t>
      </w:r>
    </w:p>
    <w:p>
      <w:pPr>
        <w:pStyle w:val="style0"/>
        <w:rPr/>
      </w:pPr>
      <w:r>
        <w:rPr>
          <w:lang w:val="en-US"/>
        </w:rPr>
        <w:t>3. When you pray, you bring your spirit into cooperation with God on matters on earth. Ezek 22:30 . It is those that pray that can be lead easily.</w:t>
      </w:r>
    </w:p>
    <w:p>
      <w:pPr>
        <w:pStyle w:val="style0"/>
        <w:rPr/>
      </w:pPr>
      <w:r>
        <w:rPr>
          <w:lang w:val="en-US"/>
        </w:rPr>
        <w:t>4. When you pray, you take charge: earth and your world is your jurisdiction. Lk 22:45; Mt 13:25</w:t>
      </w:r>
    </w:p>
    <w:p>
      <w:pPr>
        <w:pStyle w:val="style0"/>
        <w:rPr/>
      </w:pPr>
      <w:r>
        <w:rPr>
          <w:lang w:val="en-US"/>
        </w:rPr>
        <w:t>5. When you pray, you fix things spiritually. Mt 26:41</w:t>
      </w:r>
    </w:p>
    <w:p>
      <w:pPr>
        <w:pStyle w:val="style0"/>
        <w:rPr/>
      </w:pPr>
      <w:r>
        <w:rPr>
          <w:lang w:val="en-US"/>
        </w:rPr>
        <w:t>6. When you pray, you grow in God, (Jude 1:20) build a strong spirit and soak in the anointing (Act 4:31)</w:t>
      </w:r>
    </w:p>
    <w:p>
      <w:pPr>
        <w:pStyle w:val="style0"/>
        <w:rPr/>
      </w:pPr>
      <w:r>
        <w:rPr>
          <w:lang w:val="en-US"/>
        </w:rPr>
        <w:t>7. When you pray, you plead your case. You are to plead your own case. Job 13:19</w:t>
      </w:r>
    </w:p>
    <w:p>
      <w:pPr>
        <w:pStyle w:val="style0"/>
        <w:rPr/>
      </w:pPr>
      <w:r>
        <w:rPr>
          <w:lang w:val="en-US"/>
        </w:rPr>
        <w:t>8. Through Prayer God takes you yonder in the thinks of the Spirit. Mt 26:36</w:t>
      </w:r>
    </w:p>
    <w:p>
      <w:pPr>
        <w:pStyle w:val="style0"/>
        <w:rPr/>
      </w:pPr>
      <w:r>
        <w:rPr>
          <w:lang w:val="en-US"/>
        </w:rPr>
        <w:t>9. Prayer puts your angels to work. Mt 26:53</w:t>
      </w:r>
    </w:p>
    <w:p>
      <w:pPr>
        <w:pStyle w:val="style0"/>
        <w:rPr/>
      </w:pPr>
      <w:r>
        <w:rPr>
          <w:lang w:val="en-US"/>
        </w:rPr>
        <w:t>10. When you Pray, doors and heaven open to you Lk 3:21; Col 4:3</w:t>
      </w:r>
    </w:p>
    <w:p>
      <w:pPr>
        <w:pStyle w:val="style0"/>
        <w:rPr/>
      </w:pPr>
      <w:r>
        <w:rPr>
          <w:lang w:val="en-US"/>
        </w:rPr>
        <w:t>11. Prayer transforms you Lk 9:29</w:t>
      </w:r>
    </w:p>
    <w:p>
      <w:pPr>
        <w:pStyle w:val="style0"/>
        <w:rPr/>
      </w:pPr>
      <w:r>
        <w:rPr>
          <w:lang w:val="en-US"/>
        </w:rPr>
        <w:t>12. When you pray, your faith strengthens and secures Lk 22:32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198</Words>
  <Characters>820</Characters>
  <Application>WPS Office</Application>
  <Paragraphs>13</Paragraphs>
  <CharactersWithSpaces>1005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2026-06-23T11:56:21Z</dcterms:created>
  <dc:creator>Infinix X626</dc:creator>
  <lastModifiedBy>Infinix X626</lastModifiedBy>
  <dcterms:modified xsi:type="dcterms:W3CDTF">2026-06-23T12:13:04Z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b9c4d1cbffa846ab991b83b915897431</vt:lpwstr>
  </property>
</Properties>
</file>